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F5" w:rsidRPr="00020070" w:rsidRDefault="00955BF5" w:rsidP="00955BF5">
      <w:pPr>
        <w:rPr>
          <w:rFonts w:ascii="Times New Roman" w:hAnsi="Times New Roman" w:cs="Times New Roman"/>
          <w:b/>
          <w:sz w:val="24"/>
          <w:szCs w:val="24"/>
        </w:rPr>
      </w:pPr>
      <w:r w:rsidRPr="00020070">
        <w:rPr>
          <w:rFonts w:ascii="Times New Roman" w:hAnsi="Times New Roman" w:cs="Times New Roman"/>
          <w:b/>
          <w:sz w:val="24"/>
          <w:szCs w:val="24"/>
        </w:rPr>
        <w:t>MİSYONUMUZ</w:t>
      </w:r>
    </w:p>
    <w:p w:rsidR="00955BF5" w:rsidRDefault="00955BF5" w:rsidP="00955BF5">
      <w:pPr>
        <w:jc w:val="both"/>
      </w:pPr>
      <w:proofErr w:type="gramStart"/>
      <w:r>
        <w:t xml:space="preserve">Cumhuriyet </w:t>
      </w:r>
      <w:proofErr w:type="spellStart"/>
      <w:r>
        <w:t>Anaokulun’da</w:t>
      </w:r>
      <w:proofErr w:type="spellEnd"/>
      <w:r>
        <w:t xml:space="preserve"> çocuklarımız; olumlu ve olumsuz duygu ve düşüncelerini çekinmeden, rahatlıkla ifade edebilen, araştıran, soran ve sorgulayan, merak duygusu gelişmiş, paylaşımcı, işbirlikçi, özgüvenli ve kendilik algısı gelişmiş, sorumluluk sahibi, farklılıklara saygı gösteren, başkalarının haklarına saygı gösterirken ve aynı zamanda kendi haklarını koruyan, çevreye duyarlı, doğayı koruyan, milli ve evrensel değerleri önemsemek üzerine kaliteli bir eğitim alırlar.</w:t>
      </w:r>
      <w:proofErr w:type="gramEnd"/>
    </w:p>
    <w:p w:rsidR="00644BCF" w:rsidRDefault="00644BCF">
      <w:bookmarkStart w:id="0" w:name="_GoBack"/>
      <w:bookmarkEnd w:id="0"/>
    </w:p>
    <w:sectPr w:rsidR="00644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F5"/>
    <w:rsid w:val="00644BCF"/>
    <w:rsid w:val="00955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anaokulu2</dc:creator>
  <cp:lastModifiedBy>anaokulu2</cp:lastModifiedBy>
  <cp:revision>1</cp:revision>
  <dcterms:created xsi:type="dcterms:W3CDTF">2023-12-27T13:18:00Z</dcterms:created>
  <dcterms:modified xsi:type="dcterms:W3CDTF">2023-12-27T13:18:00Z</dcterms:modified>
</cp:coreProperties>
</file>